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D35DD" w14:textId="77777777" w:rsidR="009610A3" w:rsidRDefault="009610A3" w:rsidP="009610A3">
      <w:r>
        <w:t>Olayinka Awolowo</w:t>
      </w:r>
    </w:p>
    <w:p w14:paraId="67C81AC7" w14:textId="77777777" w:rsidR="009610A3" w:rsidRDefault="009610A3" w:rsidP="009610A3">
      <w:r>
        <w:t>Foundations of Programming</w:t>
      </w:r>
    </w:p>
    <w:p w14:paraId="02B826AE" w14:textId="77777777" w:rsidR="009610A3" w:rsidRDefault="009610A3" w:rsidP="009610A3">
      <w:r>
        <w:t>Assignment 05</w:t>
      </w:r>
    </w:p>
    <w:p w14:paraId="6DB08147" w14:textId="1FBE5CEA" w:rsidR="009610A3" w:rsidRDefault="008872E2" w:rsidP="009610A3">
      <w:r>
        <w:t>15</w:t>
      </w:r>
      <w:r w:rsidR="009610A3">
        <w:t xml:space="preserve"> August, 2021</w:t>
      </w:r>
    </w:p>
    <w:p w14:paraId="2A7EDF94" w14:textId="275C771C" w:rsidR="009610A3" w:rsidRDefault="009610A3" w:rsidP="009610A3"/>
    <w:p w14:paraId="21523062" w14:textId="39179D20" w:rsidR="009610A3" w:rsidRDefault="00C73777" w:rsidP="009610A3">
      <w:pPr>
        <w:pStyle w:val="Heading1"/>
      </w:pPr>
      <w:r>
        <w:t>Demonstrate the use of Functions LAB06_A</w:t>
      </w:r>
    </w:p>
    <w:p w14:paraId="30F1B023" w14:textId="4D5C6441" w:rsidR="00C73777" w:rsidRDefault="00C73777" w:rsidP="00C73777">
      <w:r>
        <w:t xml:space="preserve">Functions are group of statement in on program defined name. The help compartmentalize a particular task/action performed in a </w:t>
      </w:r>
      <w:r w:rsidR="00002765">
        <w:t>program, through</w:t>
      </w:r>
      <w:r w:rsidR="000667F5">
        <w:t xml:space="preserve"> the concept of abstraction and encapsulation. </w:t>
      </w:r>
    </w:p>
    <w:p w14:paraId="188ADE93" w14:textId="58CC79E5" w:rsidR="00C73777" w:rsidRDefault="00C73777" w:rsidP="00C73777">
      <w:r>
        <w:t xml:space="preserve">The lab below </w:t>
      </w:r>
      <w:r w:rsidR="000667F5">
        <w:t>demonstrates</w:t>
      </w:r>
      <w:r>
        <w:t xml:space="preserve"> a use case </w:t>
      </w:r>
    </w:p>
    <w:p w14:paraId="59F39909" w14:textId="22896A9F" w:rsidR="00C73777" w:rsidRDefault="00C73777" w:rsidP="00C73777">
      <w:r>
        <w:t xml:space="preserve"> </w:t>
      </w:r>
    </w:p>
    <w:p w14:paraId="663F52D0" w14:textId="77777777" w:rsidR="00C73EF8" w:rsidRDefault="00C73777" w:rsidP="00C73EF8">
      <w:pPr>
        <w:keepNext/>
      </w:pPr>
      <w:r w:rsidRPr="00C73777">
        <w:drawing>
          <wp:inline distT="0" distB="0" distL="0" distR="0" wp14:anchorId="35E91D20" wp14:editId="6E636326">
            <wp:extent cx="5943600" cy="45942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189A" w14:textId="02EEBEEF" w:rsidR="00C73777" w:rsidRDefault="00C73EF8" w:rsidP="00C73EF8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</w:t>
        </w:r>
      </w:fldSimple>
      <w:r>
        <w:t xml:space="preserve">-LAB06_A Demonstrating </w:t>
      </w:r>
      <w:proofErr w:type="gramStart"/>
      <w:r>
        <w:t>The</w:t>
      </w:r>
      <w:proofErr w:type="gramEnd"/>
      <w:r>
        <w:t xml:space="preserve"> Use of Functions</w:t>
      </w:r>
    </w:p>
    <w:p w14:paraId="1C922F72" w14:textId="1EF6390B" w:rsidR="00C73777" w:rsidRDefault="00C73777" w:rsidP="00C73777"/>
    <w:p w14:paraId="0725D00A" w14:textId="4F447CC4" w:rsidR="00C73EF8" w:rsidRDefault="00C73777" w:rsidP="00C73777">
      <w:r>
        <w:t>In the Script above the ln 14. Function “</w:t>
      </w:r>
      <w:proofErr w:type="spellStart"/>
      <w:r>
        <w:t>getSum</w:t>
      </w:r>
      <w:proofErr w:type="spellEnd"/>
      <w:r>
        <w:t xml:space="preserve">” was define with 2 </w:t>
      </w:r>
      <w:r w:rsidR="00C73EF8">
        <w:t>arguments</w:t>
      </w:r>
      <w:r>
        <w:t xml:space="preserve"> of </w:t>
      </w:r>
      <w:r w:rsidR="00C73EF8">
        <w:t>arbitrary</w:t>
      </w:r>
      <w:r>
        <w:t xml:space="preserve"> values. (</w:t>
      </w:r>
      <w:proofErr w:type="gramStart"/>
      <w:r>
        <w:t>line</w:t>
      </w:r>
      <w:proofErr w:type="gramEnd"/>
      <w:r>
        <w:t xml:space="preserve"> 15-16). Sets the operation where </w:t>
      </w:r>
      <w:proofErr w:type="spellStart"/>
      <w:r>
        <w:t>intNumA</w:t>
      </w:r>
      <w:proofErr w:type="spellEnd"/>
      <w:r>
        <w:t xml:space="preserve"> and </w:t>
      </w:r>
      <w:proofErr w:type="spellStart"/>
      <w:r>
        <w:t>intnumB</w:t>
      </w:r>
      <w:proofErr w:type="spellEnd"/>
      <w:r>
        <w:t xml:space="preserve"> (global variables) are passed in the function to perform a simple math calculation with operator +. The same for all </w:t>
      </w:r>
      <w:r>
        <w:lastRenderedPageBreak/>
        <w:t xml:space="preserve">other function </w:t>
      </w:r>
      <w:proofErr w:type="spellStart"/>
      <w:proofErr w:type="gramStart"/>
      <w:r>
        <w:t>getDif</w:t>
      </w:r>
      <w:proofErr w:type="spellEnd"/>
      <w:r>
        <w:t>(</w:t>
      </w:r>
      <w:proofErr w:type="gramEnd"/>
      <w:r>
        <w:t xml:space="preserve">line 18), </w:t>
      </w:r>
      <w:proofErr w:type="spellStart"/>
      <w:r>
        <w:t>getPro</w:t>
      </w:r>
      <w:proofErr w:type="spellEnd"/>
      <w:r>
        <w:t xml:space="preserve">(line22) and </w:t>
      </w:r>
      <w:proofErr w:type="spellStart"/>
      <w:r>
        <w:t>getQuo</w:t>
      </w:r>
      <w:proofErr w:type="spellEnd"/>
      <w:r>
        <w:t>(lin26), with operators “-“: for sub</w:t>
      </w:r>
      <w:r w:rsidR="00C73EF8">
        <w:t>t</w:t>
      </w:r>
      <w:r>
        <w:t>ra</w:t>
      </w:r>
      <w:r w:rsidR="00C73EF8">
        <w:t>c</w:t>
      </w:r>
      <w:r>
        <w:t xml:space="preserve">tion, “*” for product, and </w:t>
      </w:r>
      <w:r w:rsidR="00C73EF8">
        <w:t>“/” for quotient operations respectively.</w:t>
      </w:r>
    </w:p>
    <w:p w14:paraId="1416414F" w14:textId="77777777" w:rsidR="00C73EF8" w:rsidRDefault="00C73777" w:rsidP="00C73EF8">
      <w:pPr>
        <w:keepNext/>
        <w:jc w:val="center"/>
      </w:pPr>
      <w:r w:rsidRPr="00C73777">
        <w:drawing>
          <wp:inline distT="0" distB="0" distL="0" distR="0" wp14:anchorId="3A808659" wp14:editId="6FAEC631">
            <wp:extent cx="3924300" cy="2044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0F34" w14:textId="76092BCE" w:rsidR="00C73777" w:rsidRPr="00C73777" w:rsidRDefault="00C73EF8" w:rsidP="00C73EF8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2</w:t>
        </w:r>
      </w:fldSimple>
      <w:r>
        <w:t>B-LAB06_A. Result</w:t>
      </w:r>
    </w:p>
    <w:p w14:paraId="5236E1FB" w14:textId="1E88390C" w:rsidR="00C73EF8" w:rsidRDefault="00C73EF8" w:rsidP="009610A3">
      <w:pPr>
        <w:pStyle w:val="Heading1"/>
      </w:pPr>
      <w:r w:rsidRPr="00C73EF8">
        <w:t>﻿Further demonstrates the use of function with to return a tuple. LAB06_B</w:t>
      </w:r>
    </w:p>
    <w:p w14:paraId="6B01332F" w14:textId="481B8C1F" w:rsidR="00C73EF8" w:rsidRDefault="00C73EF8" w:rsidP="00C73EF8">
      <w:r>
        <w:t xml:space="preserve">This lab further demonstrates the use of function, however in a slightly different form </w:t>
      </w:r>
      <w:proofErr w:type="spellStart"/>
      <w:r>
        <w:t>tha</w:t>
      </w:r>
      <w:proofErr w:type="spellEnd"/>
      <w:r>
        <w:t xml:space="preserve"> what was done in part A. In this part</w:t>
      </w:r>
      <w:r w:rsidR="000667F5">
        <w:t>, t</w:t>
      </w:r>
      <w:r>
        <w:t xml:space="preserve">he </w:t>
      </w:r>
      <w:r w:rsidR="000667F5">
        <w:t>script</w:t>
      </w:r>
      <w:r>
        <w:t xml:space="preserve"> for </w:t>
      </w:r>
      <w:r w:rsidR="000667F5">
        <w:t>performing</w:t>
      </w:r>
      <w:r>
        <w:t xml:space="preserve"> all the arithmetic </w:t>
      </w:r>
      <w:r w:rsidR="000667F5">
        <w:t>calculations</w:t>
      </w:r>
      <w:r>
        <w:t xml:space="preserve"> in parts </w:t>
      </w:r>
      <w:r w:rsidR="000667F5">
        <w:t>A are</w:t>
      </w:r>
      <w:r>
        <w:t xml:space="preserve"> combined into one function “</w:t>
      </w:r>
      <w:proofErr w:type="spellStart"/>
      <w:r>
        <w:t>math_calc</w:t>
      </w:r>
      <w:proofErr w:type="spellEnd"/>
      <w:r>
        <w:t xml:space="preserve">”, here ins </w:t>
      </w:r>
      <w:proofErr w:type="spellStart"/>
      <w:r>
        <w:t>partB</w:t>
      </w:r>
      <w:proofErr w:type="spellEnd"/>
      <w:r>
        <w:t xml:space="preserve"> (line15-16). Likewise the result were returned in one </w:t>
      </w:r>
      <w:proofErr w:type="gramStart"/>
      <w:r>
        <w:t>line(</w:t>
      </w:r>
      <w:proofErr w:type="gramEnd"/>
      <w:r>
        <w:t>19).-see fig 4B for result)</w:t>
      </w:r>
      <w:r w:rsidR="000667F5">
        <w:t xml:space="preserve"> Whereas, in part A these calculations were s</w:t>
      </w:r>
      <w:r w:rsidR="000667F5">
        <w:t xml:space="preserve">eparated in </w:t>
      </w:r>
      <w:r w:rsidR="000667F5">
        <w:t xml:space="preserve">to </w:t>
      </w:r>
      <w:r w:rsidR="000667F5">
        <w:t>4 different functions.</w:t>
      </w:r>
    </w:p>
    <w:p w14:paraId="640527FC" w14:textId="77777777" w:rsidR="00C73EF8" w:rsidRDefault="00C73EF8" w:rsidP="00C73EF8"/>
    <w:p w14:paraId="23917D66" w14:textId="77777777" w:rsidR="00C73EF8" w:rsidRDefault="00C73EF8" w:rsidP="00C73EF8">
      <w:pPr>
        <w:keepNext/>
        <w:jc w:val="center"/>
      </w:pPr>
      <w:r w:rsidRPr="00C73EF8">
        <w:drawing>
          <wp:inline distT="0" distB="0" distL="0" distR="0" wp14:anchorId="681FA471" wp14:editId="25F20BB0">
            <wp:extent cx="5943600" cy="33032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ED4D" w14:textId="5705DD0D" w:rsidR="00C73EF8" w:rsidRDefault="00C73EF8" w:rsidP="00C73EF8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3</w:t>
        </w:r>
      </w:fldSimple>
      <w:r>
        <w:t xml:space="preserve">-Further Demonstrating </w:t>
      </w:r>
      <w:proofErr w:type="gramStart"/>
      <w:r>
        <w:t>The</w:t>
      </w:r>
      <w:proofErr w:type="gramEnd"/>
      <w:r>
        <w:t xml:space="preserve"> Use of Functions LAB06_B</w:t>
      </w:r>
    </w:p>
    <w:p w14:paraId="4EA100AB" w14:textId="77777777" w:rsidR="00C73EF8" w:rsidRDefault="00C73EF8" w:rsidP="00C73EF8">
      <w:pPr>
        <w:keepNext/>
        <w:jc w:val="center"/>
      </w:pPr>
      <w:r w:rsidRPr="00C73EF8">
        <w:lastRenderedPageBreak/>
        <w:drawing>
          <wp:inline distT="0" distB="0" distL="0" distR="0" wp14:anchorId="55193EA1" wp14:editId="44849143">
            <wp:extent cx="3949700" cy="21082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1BC9" w14:textId="329D8D7F" w:rsidR="00C73EF8" w:rsidRPr="00C73EF8" w:rsidRDefault="00C73EF8" w:rsidP="00C73EF8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4</w:t>
        </w:r>
      </w:fldSimple>
      <w:r>
        <w:t>-LAB06_B. Result</w:t>
      </w:r>
    </w:p>
    <w:p w14:paraId="18E415D4" w14:textId="1687633C" w:rsidR="009610A3" w:rsidRDefault="000667F5" w:rsidP="009610A3">
      <w:pPr>
        <w:pStyle w:val="Heading1"/>
      </w:pPr>
      <w:r>
        <w:t>Demonstrating The Use of Class</w:t>
      </w:r>
      <w:r w:rsidR="00002765">
        <w:t xml:space="preserve"> with Docstring</w:t>
      </w:r>
    </w:p>
    <w:p w14:paraId="7FB09136" w14:textId="24B84310" w:rsidR="000667F5" w:rsidRPr="000667F5" w:rsidRDefault="000667F5" w:rsidP="000667F5">
      <w:r>
        <w:t>Class are ways of grouping functions</w:t>
      </w:r>
      <w:r w:rsidR="00002765">
        <w:t xml:space="preserve">, variables, and constants. </w:t>
      </w:r>
    </w:p>
    <w:p w14:paraId="5AE434EE" w14:textId="737A0901" w:rsidR="00C73EF8" w:rsidRDefault="00C73EF8" w:rsidP="00C73EF8"/>
    <w:p w14:paraId="1569DCB1" w14:textId="77777777" w:rsidR="00002765" w:rsidRDefault="00002765" w:rsidP="00002765">
      <w:pPr>
        <w:keepNext/>
      </w:pPr>
      <w:r>
        <w:rPr>
          <w:noProof/>
        </w:rPr>
        <w:drawing>
          <wp:inline distT="0" distB="0" distL="0" distR="0" wp14:anchorId="4A10C5F9" wp14:editId="216E6F80">
            <wp:extent cx="5713730" cy="4906979"/>
            <wp:effectExtent l="0" t="0" r="127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345" cy="49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66FF" w14:textId="4945A5FC" w:rsidR="00002765" w:rsidRDefault="00002765" w:rsidP="00002765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5</w:t>
        </w:r>
      </w:fldSimple>
      <w:r>
        <w:t>-Using Class LAB06_C</w:t>
      </w:r>
    </w:p>
    <w:p w14:paraId="6393608B" w14:textId="62793744" w:rsidR="007F4373" w:rsidRDefault="007F4373" w:rsidP="00C73EF8">
      <w:r w:rsidRPr="007F4373">
        <w:lastRenderedPageBreak/>
        <w:drawing>
          <wp:inline distT="0" distB="0" distL="0" distR="0" wp14:anchorId="5F4A0B3C" wp14:editId="2A9DB239">
            <wp:extent cx="5943600" cy="373761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396D" w14:textId="529298B2" w:rsidR="00C73EF8" w:rsidRDefault="00002765" w:rsidP="00C73EF8">
      <w:r>
        <w:t xml:space="preserve">The Screenshot above show and example where function with similar purpose </w:t>
      </w:r>
      <w:proofErr w:type="gramStart"/>
      <w:r>
        <w:t>are</w:t>
      </w:r>
      <w:proofErr w:type="gramEnd"/>
      <w:r>
        <w:t xml:space="preserve"> grouped together into one Class. “</w:t>
      </w:r>
      <w:proofErr w:type="spellStart"/>
      <w:r>
        <w:t>Simplemath</w:t>
      </w:r>
      <w:proofErr w:type="spellEnd"/>
      <w:r>
        <w:t>” (line14). The functions that follow are defined within this class in lines 17</w:t>
      </w:r>
      <w:r w:rsidR="007F4373">
        <w:t>-31</w:t>
      </w:r>
      <w:proofErr w:type="gramStart"/>
      <w:r w:rsidR="007F4373">
        <w:t>:”getSum</w:t>
      </w:r>
      <w:proofErr w:type="gramEnd"/>
      <w:r w:rsidR="007F4373">
        <w:t>” function</w:t>
      </w:r>
      <w:r>
        <w:t xml:space="preserve">, </w:t>
      </w:r>
      <w:r w:rsidR="007F4373">
        <w:t xml:space="preserve">line </w:t>
      </w:r>
      <w:r>
        <w:t>33</w:t>
      </w:r>
      <w:r w:rsidR="007F4373">
        <w:t>-47 : “</w:t>
      </w:r>
      <w:proofErr w:type="spellStart"/>
      <w:r w:rsidR="007F4373">
        <w:t>getDif</w:t>
      </w:r>
      <w:proofErr w:type="spellEnd"/>
      <w:r w:rsidR="007F4373">
        <w:t xml:space="preserve">” function, </w:t>
      </w:r>
      <w:r>
        <w:t xml:space="preserve"> </w:t>
      </w:r>
      <w:r w:rsidR="007F4373">
        <w:t xml:space="preserve">line 48-63 </w:t>
      </w:r>
      <w:r>
        <w:t xml:space="preserve">for </w:t>
      </w:r>
      <w:proofErr w:type="spellStart"/>
      <w:r w:rsidR="007F4373">
        <w:t>getPro</w:t>
      </w:r>
      <w:proofErr w:type="spellEnd"/>
      <w:r w:rsidR="007F4373">
        <w:t xml:space="preserve"> and line 64-77: </w:t>
      </w:r>
      <w:proofErr w:type="spellStart"/>
      <w:r w:rsidR="007F4373">
        <w:t>getQuo</w:t>
      </w:r>
      <w:proofErr w:type="spellEnd"/>
      <w:r w:rsidR="007F4373">
        <w:t xml:space="preserve">. All </w:t>
      </w:r>
      <w:proofErr w:type="gramStart"/>
      <w:r w:rsidR="007F4373">
        <w:t>these function</w:t>
      </w:r>
      <w:proofErr w:type="gramEnd"/>
      <w:r w:rsidR="007F4373">
        <w:t xml:space="preserve"> are same as defined in LAB06 Part. </w:t>
      </w:r>
      <w:proofErr w:type="gramStart"/>
      <w:r w:rsidR="007F4373">
        <w:t>A and</w:t>
      </w:r>
      <w:proofErr w:type="gramEnd"/>
      <w:r w:rsidR="007F4373">
        <w:t xml:space="preserve"> B. The font in green between each code represent documentation string “docstring” which summarized the purpose of each function, their expected input, output, variables and return values. </w:t>
      </w:r>
    </w:p>
    <w:p w14:paraId="5CF8C9D1" w14:textId="3F13D733" w:rsidR="007F4373" w:rsidRDefault="007F4373" w:rsidP="00C73EF8">
      <w:r>
        <w:t xml:space="preserve">(See below for the result of the </w:t>
      </w:r>
      <w:proofErr w:type="gramStart"/>
      <w:r>
        <w:t>script )</w:t>
      </w:r>
      <w:proofErr w:type="gramEnd"/>
    </w:p>
    <w:p w14:paraId="773392EB" w14:textId="109847F2" w:rsidR="007F4373" w:rsidRDefault="007F4373" w:rsidP="00C73EF8"/>
    <w:p w14:paraId="5024FE4E" w14:textId="77777777" w:rsidR="007F4373" w:rsidRDefault="007F4373" w:rsidP="007F4373">
      <w:pPr>
        <w:keepNext/>
        <w:jc w:val="center"/>
      </w:pPr>
      <w:r w:rsidRPr="007F4373">
        <w:drawing>
          <wp:inline distT="0" distB="0" distL="0" distR="0" wp14:anchorId="2E7E59CC" wp14:editId="4047A6CC">
            <wp:extent cx="3937000" cy="23114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CB15" w14:textId="132C800E" w:rsidR="007F4373" w:rsidRDefault="007F4373" w:rsidP="007F4373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6</w:t>
        </w:r>
      </w:fldSimple>
      <w:r>
        <w:t>-LAB06_C Result</w:t>
      </w:r>
    </w:p>
    <w:p w14:paraId="3576B3E1" w14:textId="42099BF1" w:rsidR="009610A3" w:rsidRDefault="00B1358E" w:rsidP="00B1358E">
      <w:pPr>
        <w:pStyle w:val="Heading1"/>
        <w:jc w:val="center"/>
      </w:pPr>
      <w:r>
        <w:lastRenderedPageBreak/>
        <w:t>Assignment</w:t>
      </w:r>
    </w:p>
    <w:p w14:paraId="05B0316A" w14:textId="53646036" w:rsidR="00B1358E" w:rsidRDefault="00B1358E" w:rsidP="00B1358E"/>
    <w:p w14:paraId="4CCBD401" w14:textId="010559B2" w:rsidR="00B1358E" w:rsidRDefault="00B1358E" w:rsidP="00B1358E">
      <w:r>
        <w:t xml:space="preserve">The assignment </w:t>
      </w:r>
      <w:proofErr w:type="spellStart"/>
      <w:r>
        <w:t>involes</w:t>
      </w:r>
      <w:proofErr w:type="spellEnd"/>
      <w:r>
        <w:t xml:space="preserve"> modifying code from Assignment06 to use </w:t>
      </w:r>
      <w:proofErr w:type="gramStart"/>
      <w:r>
        <w:t>classes ,</w:t>
      </w:r>
      <w:proofErr w:type="gramEnd"/>
      <w:r>
        <w:t xml:space="preserve"> </w:t>
      </w:r>
      <w:r w:rsidR="009D2FCC">
        <w:t>functions</w:t>
      </w:r>
      <w:r>
        <w:t xml:space="preserve"> and docstring. </w:t>
      </w:r>
    </w:p>
    <w:p w14:paraId="454EC433" w14:textId="79C9BDC1" w:rsidR="009D2FCC" w:rsidRDefault="009D2FCC" w:rsidP="00B1358E"/>
    <w:p w14:paraId="4B8189A0" w14:textId="39FC8FD8" w:rsidR="009D2FCC" w:rsidRDefault="009D2FCC" w:rsidP="00B1358E">
      <w:r>
        <w:t xml:space="preserve">The figures below show the modified script with docstring (in light green font) embedded with each class and function to show the essence of each class and functions </w:t>
      </w:r>
      <w:proofErr w:type="gramStart"/>
      <w:r>
        <w:t>respectively .</w:t>
      </w:r>
      <w:proofErr w:type="gramEnd"/>
      <w:r>
        <w:t xml:space="preserve"> </w:t>
      </w:r>
    </w:p>
    <w:p w14:paraId="29272611" w14:textId="59AC003B" w:rsidR="009D2FCC" w:rsidRDefault="009D2FCC" w:rsidP="00B1358E">
      <w:r>
        <w:t xml:space="preserve">The program execution phase, starting line </w:t>
      </w:r>
      <w:proofErr w:type="gramStart"/>
      <w:r>
        <w:t>184 .</w:t>
      </w:r>
      <w:proofErr w:type="gramEnd"/>
      <w:r>
        <w:t xml:space="preserve"> start with “</w:t>
      </w:r>
      <w:proofErr w:type="spellStart"/>
      <w:r>
        <w:t>FileProcessor.read_file</w:t>
      </w:r>
      <w:proofErr w:type="spellEnd"/>
      <w:proofErr w:type="gramStart"/>
      <w:r>
        <w:t>” ,</w:t>
      </w:r>
      <w:proofErr w:type="gramEnd"/>
      <w:r>
        <w:t xml:space="preserve"> which indicated class: file processor and function: “</w:t>
      </w:r>
      <w:proofErr w:type="spellStart"/>
      <w:r>
        <w:t>read_file</w:t>
      </w:r>
      <w:proofErr w:type="spellEnd"/>
      <w:r>
        <w:t xml:space="preserve">”. This dot naming convention pervades the entire </w:t>
      </w:r>
      <w:proofErr w:type="spellStart"/>
      <w:proofErr w:type="gramStart"/>
      <w:r>
        <w:t>script,where</w:t>
      </w:r>
      <w:proofErr w:type="spellEnd"/>
      <w:proofErr w:type="gramEnd"/>
      <w:r>
        <w:t xml:space="preserve"> </w:t>
      </w:r>
      <w:proofErr w:type="spellStart"/>
      <w:r>
        <w:t>classname.function</w:t>
      </w:r>
      <w:proofErr w:type="spellEnd"/>
      <w:r>
        <w:t xml:space="preserve"> are used to call a particular function to use. </w:t>
      </w:r>
    </w:p>
    <w:p w14:paraId="54D6CD7E" w14:textId="77777777" w:rsidR="00B1358E" w:rsidRDefault="00B1358E" w:rsidP="00B1358E">
      <w:pPr>
        <w:keepNext/>
      </w:pPr>
      <w:r w:rsidRPr="00B1358E">
        <w:drawing>
          <wp:inline distT="0" distB="0" distL="0" distR="0" wp14:anchorId="4E0B951E" wp14:editId="7D647D07">
            <wp:extent cx="5943600" cy="55937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D567" w14:textId="66095B9C" w:rsidR="00B1358E" w:rsidRDefault="00B1358E" w:rsidP="00B1358E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7</w:t>
        </w:r>
      </w:fldSimple>
      <w:r>
        <w:t>-Assigment 06-A</w:t>
      </w:r>
    </w:p>
    <w:p w14:paraId="06E32741" w14:textId="77777777" w:rsidR="00B1358E" w:rsidRDefault="00B1358E" w:rsidP="00B1358E">
      <w:pPr>
        <w:keepNext/>
      </w:pPr>
      <w:r w:rsidRPr="00B1358E">
        <w:lastRenderedPageBreak/>
        <w:drawing>
          <wp:inline distT="0" distB="0" distL="0" distR="0" wp14:anchorId="6CA1F23F" wp14:editId="0B4B851F">
            <wp:extent cx="5943600" cy="55156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57A3" w14:textId="2ECB95D5" w:rsidR="00B1358E" w:rsidRDefault="00B1358E" w:rsidP="00B1358E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8</w:t>
        </w:r>
      </w:fldSimple>
      <w:proofErr w:type="spellStart"/>
      <w:r w:rsidRPr="000558EA">
        <w:t>Assigment</w:t>
      </w:r>
      <w:proofErr w:type="spellEnd"/>
      <w:r w:rsidRPr="000558EA">
        <w:t xml:space="preserve"> 06-</w:t>
      </w:r>
      <w:r>
        <w:t>B</w:t>
      </w:r>
    </w:p>
    <w:p w14:paraId="23714716" w14:textId="77777777" w:rsidR="00B1358E" w:rsidRDefault="00B1358E" w:rsidP="00B1358E">
      <w:pPr>
        <w:keepNext/>
      </w:pPr>
      <w:r w:rsidRPr="00B1358E">
        <w:lastRenderedPageBreak/>
        <w:drawing>
          <wp:inline distT="0" distB="0" distL="0" distR="0" wp14:anchorId="30682F7A" wp14:editId="34C1702F">
            <wp:extent cx="5943600" cy="51530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D601" w14:textId="559A2400" w:rsidR="00B1358E" w:rsidRDefault="00B1358E" w:rsidP="00B1358E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9</w:t>
        </w:r>
      </w:fldSimple>
      <w:r>
        <w:t>-</w:t>
      </w:r>
      <w:r w:rsidRPr="00B15343">
        <w:t>Assigment 06-</w:t>
      </w:r>
      <w:r>
        <w:t>C</w:t>
      </w:r>
    </w:p>
    <w:p w14:paraId="7CFF8F74" w14:textId="77777777" w:rsidR="00B1358E" w:rsidRDefault="00B1358E" w:rsidP="00B1358E">
      <w:pPr>
        <w:keepNext/>
      </w:pPr>
      <w:r w:rsidRPr="00B1358E">
        <w:lastRenderedPageBreak/>
        <w:drawing>
          <wp:inline distT="0" distB="0" distL="0" distR="0" wp14:anchorId="39599E7B" wp14:editId="022D143D">
            <wp:extent cx="5943600" cy="515493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DFB3" w14:textId="4D340D89" w:rsidR="00B1358E" w:rsidRDefault="00B1358E" w:rsidP="00B1358E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10</w:t>
        </w:r>
      </w:fldSimple>
      <w:r>
        <w:t>-</w:t>
      </w:r>
      <w:proofErr w:type="spellStart"/>
      <w:r w:rsidRPr="00407D97">
        <w:t>Assigment</w:t>
      </w:r>
      <w:proofErr w:type="spellEnd"/>
      <w:r w:rsidRPr="00407D97">
        <w:t xml:space="preserve"> 06-</w:t>
      </w:r>
      <w:r>
        <w:t>D</w:t>
      </w:r>
    </w:p>
    <w:p w14:paraId="06CEFA38" w14:textId="77777777" w:rsidR="00B1358E" w:rsidRDefault="00B1358E" w:rsidP="00B1358E">
      <w:pPr>
        <w:keepNext/>
      </w:pPr>
      <w:r w:rsidRPr="00B1358E">
        <w:lastRenderedPageBreak/>
        <w:drawing>
          <wp:inline distT="0" distB="0" distL="0" distR="0" wp14:anchorId="6ED7BF18" wp14:editId="2034EA9D">
            <wp:extent cx="5943600" cy="4050665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94AC" w14:textId="31CA05FA" w:rsidR="00B1358E" w:rsidRDefault="00B1358E" w:rsidP="00B1358E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11</w:t>
        </w:r>
      </w:fldSimple>
      <w:r>
        <w:t>-</w:t>
      </w:r>
      <w:proofErr w:type="spellStart"/>
      <w:r w:rsidRPr="003C7C38">
        <w:t>Assigment</w:t>
      </w:r>
      <w:proofErr w:type="spellEnd"/>
      <w:r w:rsidRPr="003C7C38">
        <w:t xml:space="preserve"> 06-</w:t>
      </w:r>
      <w:r>
        <w:t>E</w:t>
      </w:r>
    </w:p>
    <w:p w14:paraId="6090EE85" w14:textId="331B5A68" w:rsidR="004E15C2" w:rsidRDefault="004E15C2" w:rsidP="004E15C2"/>
    <w:p w14:paraId="66099B98" w14:textId="77777777" w:rsidR="004E15C2" w:rsidRDefault="004E15C2" w:rsidP="004E15C2">
      <w:pPr>
        <w:keepNext/>
        <w:jc w:val="center"/>
      </w:pPr>
      <w:r w:rsidRPr="004E15C2">
        <w:drawing>
          <wp:inline distT="0" distB="0" distL="0" distR="0" wp14:anchorId="4FBB8D70" wp14:editId="692DD48E">
            <wp:extent cx="4076700" cy="31623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573" w14:textId="459B26FB" w:rsidR="004E15C2" w:rsidRDefault="004E15C2" w:rsidP="004E15C2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12</w:t>
        </w:r>
      </w:fldSimple>
      <w:r>
        <w:t>-Assignment06 Result-A</w:t>
      </w:r>
    </w:p>
    <w:p w14:paraId="59307CA4" w14:textId="0C1D1641" w:rsidR="00471F13" w:rsidRDefault="00471F13" w:rsidP="00471F13">
      <w:pPr>
        <w:jc w:val="center"/>
      </w:pPr>
      <w:r w:rsidRPr="00471F13">
        <w:lastRenderedPageBreak/>
        <w:drawing>
          <wp:inline distT="0" distB="0" distL="0" distR="0" wp14:anchorId="57B5D8D7" wp14:editId="46EEF581">
            <wp:extent cx="3784600" cy="105925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9513" cy="10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0D3" w14:textId="7BC1AA35" w:rsidR="00471F13" w:rsidRDefault="00471F13" w:rsidP="00471F1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F13D8">
        <w:rPr>
          <w:noProof/>
        </w:rPr>
        <w:t>13</w:t>
      </w:r>
      <w:r>
        <w:fldChar w:fldCharType="end"/>
      </w:r>
      <w:r>
        <w:t>-Assignment06 Result-A</w:t>
      </w:r>
      <w:r>
        <w:t>-1 Option to Load</w:t>
      </w:r>
    </w:p>
    <w:p w14:paraId="52EB6C51" w14:textId="77777777" w:rsidR="00471F13" w:rsidRPr="00471F13" w:rsidRDefault="00471F13" w:rsidP="00471F13">
      <w:pPr>
        <w:jc w:val="center"/>
      </w:pPr>
    </w:p>
    <w:p w14:paraId="542D6794" w14:textId="7A560CDD" w:rsidR="004E15C2" w:rsidRDefault="00471F13" w:rsidP="004E15C2">
      <w:r>
        <w:t xml:space="preserve">A above; </w:t>
      </w:r>
      <w:r w:rsidR="004E15C2">
        <w:t xml:space="preserve">Show the </w:t>
      </w:r>
      <w:r>
        <w:t xml:space="preserve">[l] load option working at the start of the program. Here an empty file is loaded, since file it presumed empty at first </w:t>
      </w:r>
    </w:p>
    <w:p w14:paraId="42138342" w14:textId="019F4469" w:rsidR="00471F13" w:rsidRDefault="00471F13" w:rsidP="004E15C2"/>
    <w:p w14:paraId="561023EB" w14:textId="72C104FA" w:rsidR="00471F13" w:rsidRDefault="00471F13" w:rsidP="00471F13">
      <w:pPr>
        <w:jc w:val="center"/>
      </w:pPr>
      <w:r w:rsidRPr="00471F13">
        <w:drawing>
          <wp:inline distT="0" distB="0" distL="0" distR="0" wp14:anchorId="373B1236" wp14:editId="70366B58">
            <wp:extent cx="3835400" cy="28702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8C30" w14:textId="77777777" w:rsidR="00471F13" w:rsidRDefault="00471F13" w:rsidP="00471F13">
      <w:pPr>
        <w:keepNext/>
        <w:jc w:val="center"/>
      </w:pPr>
      <w:r w:rsidRPr="00471F13">
        <w:drawing>
          <wp:inline distT="0" distB="0" distL="0" distR="0" wp14:anchorId="4035FCA9" wp14:editId="722AB03D">
            <wp:extent cx="3860800" cy="29083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EE51" w14:textId="745230C3" w:rsidR="00471F13" w:rsidRDefault="00471F13" w:rsidP="00471F13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14</w:t>
        </w:r>
      </w:fldSimple>
      <w:r>
        <w:t>-Assignment06: Option to Add data</w:t>
      </w:r>
    </w:p>
    <w:p w14:paraId="3C2384D9" w14:textId="7B5DEBE9" w:rsidR="00471F13" w:rsidRDefault="00471F13" w:rsidP="00471F13">
      <w:r>
        <w:lastRenderedPageBreak/>
        <w:t>As seen in screenshot above option to save was selected by user and 2 rows of data were supplied with ID’s 1 and 2</w:t>
      </w:r>
    </w:p>
    <w:p w14:paraId="5D30377D" w14:textId="1DCD9B57" w:rsidR="00471F13" w:rsidRDefault="00471F13" w:rsidP="00471F13"/>
    <w:p w14:paraId="35520221" w14:textId="77777777" w:rsidR="00471F13" w:rsidRDefault="00471F13" w:rsidP="00471F13">
      <w:pPr>
        <w:keepNext/>
        <w:jc w:val="center"/>
      </w:pPr>
      <w:r w:rsidRPr="00471F13">
        <w:drawing>
          <wp:inline distT="0" distB="0" distL="0" distR="0" wp14:anchorId="7E978E38" wp14:editId="1737F754">
            <wp:extent cx="3860800" cy="23241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25C7" w14:textId="6CEBC889" w:rsidR="00471F13" w:rsidRDefault="00471F13" w:rsidP="00471F13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15</w:t>
        </w:r>
      </w:fldSimple>
      <w:r>
        <w:t xml:space="preserve"> Assignment06-Option to display [</w:t>
      </w:r>
      <w:proofErr w:type="spellStart"/>
      <w:r>
        <w:t>i</w:t>
      </w:r>
      <w:proofErr w:type="spellEnd"/>
      <w:r>
        <w:t>]</w:t>
      </w:r>
    </w:p>
    <w:p w14:paraId="7D8A318A" w14:textId="44873B3A" w:rsidR="00471F13" w:rsidRDefault="00471F13" w:rsidP="00471F13">
      <w:r>
        <w:t>The above represent the option to display current inventory [</w:t>
      </w:r>
      <w:proofErr w:type="spellStart"/>
      <w:r>
        <w:t>i</w:t>
      </w:r>
      <w:proofErr w:type="spellEnd"/>
      <w:r>
        <w:t xml:space="preserve">]. which display the 2 rows supplied by the user in previous part. </w:t>
      </w:r>
    </w:p>
    <w:p w14:paraId="12F7F8F0" w14:textId="4E15D2FF" w:rsidR="00471F13" w:rsidRDefault="00471F13" w:rsidP="00471F13"/>
    <w:p w14:paraId="5596465C" w14:textId="77777777" w:rsidR="00471F13" w:rsidRDefault="00471F13" w:rsidP="00471F13">
      <w:pPr>
        <w:keepNext/>
        <w:jc w:val="center"/>
      </w:pPr>
      <w:r w:rsidRPr="00471F13">
        <w:drawing>
          <wp:inline distT="0" distB="0" distL="0" distR="0" wp14:anchorId="7A4D7165" wp14:editId="08042BC7">
            <wp:extent cx="3886200" cy="30353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693D" w14:textId="62DB784F" w:rsidR="00471F13" w:rsidRDefault="00471F13" w:rsidP="00471F13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16</w:t>
        </w:r>
      </w:fldSimple>
      <w:r>
        <w:t>-</w:t>
      </w:r>
      <w:proofErr w:type="spellStart"/>
      <w:r>
        <w:t>Assignmet</w:t>
      </w:r>
      <w:proofErr w:type="spellEnd"/>
      <w:r>
        <w:t xml:space="preserve"> 06- Option to [s] to save</w:t>
      </w:r>
    </w:p>
    <w:p w14:paraId="34DD273D" w14:textId="6AE0EDD4" w:rsidR="00471F13" w:rsidRDefault="00471F13" w:rsidP="00471F13">
      <w:r>
        <w:t xml:space="preserve">The above show the option to save the collect 2 rows of data from user to the file, which was successfully executed. </w:t>
      </w:r>
    </w:p>
    <w:p w14:paraId="5210C471" w14:textId="684D0894" w:rsidR="00471F13" w:rsidRDefault="00471F13" w:rsidP="00471F13"/>
    <w:p w14:paraId="572CC2DC" w14:textId="77777777" w:rsidR="00471F13" w:rsidRDefault="00471F13" w:rsidP="00471F13">
      <w:pPr>
        <w:keepNext/>
        <w:jc w:val="center"/>
      </w:pPr>
      <w:r w:rsidRPr="00471F13">
        <w:lastRenderedPageBreak/>
        <w:drawing>
          <wp:inline distT="0" distB="0" distL="0" distR="0" wp14:anchorId="73B16A31" wp14:editId="7843C41F">
            <wp:extent cx="3835400" cy="29718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F453" w14:textId="22D0CD10" w:rsidR="00471F13" w:rsidRDefault="00471F13" w:rsidP="00471F13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17</w:t>
        </w:r>
      </w:fldSimple>
      <w:r>
        <w:t>-Assignment06-Option [d] to delete</w:t>
      </w:r>
    </w:p>
    <w:p w14:paraId="163E444F" w14:textId="3691B65E" w:rsidR="00471F13" w:rsidRDefault="00471F13" w:rsidP="00471F13">
      <w:r>
        <w:t xml:space="preserve">The above show the option [d] to delete working. The user was prompted for </w:t>
      </w:r>
      <w:r w:rsidR="009D2FCC">
        <w:t xml:space="preserve">ID of the row to delete: 2. ID 2 provided was deleted and the current inventory was display. Which show one row of data left </w:t>
      </w:r>
    </w:p>
    <w:p w14:paraId="0F0E1350" w14:textId="2A078B67" w:rsidR="009D2FCC" w:rsidRDefault="009D2FCC" w:rsidP="00471F13"/>
    <w:p w14:paraId="23AAFC27" w14:textId="72F3D5F3" w:rsidR="009D2FCC" w:rsidRDefault="009D2FCC" w:rsidP="009D2FCC">
      <w:pPr>
        <w:keepNext/>
      </w:pPr>
      <w:r w:rsidRPr="009D2FCC">
        <w:lastRenderedPageBreak/>
        <w:drawing>
          <wp:inline distT="0" distB="0" distL="0" distR="0" wp14:anchorId="59CFEB15" wp14:editId="387A3933">
            <wp:extent cx="5943600" cy="582104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AFC1" w14:textId="761674E3" w:rsidR="009D2FCC" w:rsidRDefault="009D2FCC" w:rsidP="00BF13D8">
      <w:pPr>
        <w:pStyle w:val="Caption"/>
        <w:jc w:val="center"/>
      </w:pPr>
      <w:r>
        <w:t xml:space="preserve">Figure </w:t>
      </w:r>
      <w:fldSimple w:instr=" SEQ Figure \* ARABIC ">
        <w:r w:rsidR="00BF13D8">
          <w:rPr>
            <w:noProof/>
          </w:rPr>
          <w:t>18</w:t>
        </w:r>
      </w:fldSimple>
      <w:r>
        <w:t xml:space="preserve"> Assingment06. Run using Python IDLE</w:t>
      </w:r>
    </w:p>
    <w:p w14:paraId="6B0205CB" w14:textId="77777777" w:rsidR="00BF13D8" w:rsidRDefault="00BF13D8" w:rsidP="00BF13D8">
      <w:pPr>
        <w:keepNext/>
      </w:pPr>
      <w:r w:rsidRPr="00BF13D8">
        <w:lastRenderedPageBreak/>
        <w:drawing>
          <wp:inline distT="0" distB="0" distL="0" distR="0" wp14:anchorId="196124D8" wp14:editId="181DEA8C">
            <wp:extent cx="5943600" cy="3704590"/>
            <wp:effectExtent l="0" t="0" r="0" b="381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0C0E" w14:textId="7EF10905" w:rsidR="00BF13D8" w:rsidRPr="00BF13D8" w:rsidRDefault="00BF13D8" w:rsidP="00BF13D8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 xml:space="preserve">- Assingnment06. Run on Python IDLE </w:t>
      </w:r>
      <w:proofErr w:type="spellStart"/>
      <w:r>
        <w:t>contd</w:t>
      </w:r>
      <w:proofErr w:type="spellEnd"/>
    </w:p>
    <w:p w14:paraId="6C32AD62" w14:textId="6428F0F9" w:rsidR="009610A3" w:rsidRDefault="009610A3" w:rsidP="009610A3">
      <w:pPr>
        <w:pStyle w:val="Heading1"/>
      </w:pPr>
      <w:r>
        <w:t>Summary</w:t>
      </w:r>
    </w:p>
    <w:p w14:paraId="11B1720D" w14:textId="51519513" w:rsidR="00401687" w:rsidRDefault="00401687" w:rsidP="00401687">
      <w:r>
        <w:t xml:space="preserve">In this module, we covered the use of class, function and docstrings. The labs demonstrated the use of function and two ways, in one we 4 </w:t>
      </w:r>
      <w:r w:rsidR="008872E2">
        <w:t>functions</w:t>
      </w:r>
      <w:r>
        <w:t xml:space="preserve"> performing 4 different </w:t>
      </w:r>
      <w:proofErr w:type="gramStart"/>
      <w:r>
        <w:t>task</w:t>
      </w:r>
      <w:proofErr w:type="gramEnd"/>
      <w:r w:rsidR="00713531">
        <w:t xml:space="preserve"> under individually set function names and</w:t>
      </w:r>
      <w:r>
        <w:t xml:space="preserve"> in the second part, the same 4 task were combine under one function. Th</w:t>
      </w:r>
      <w:r w:rsidR="00713531">
        <w:t>is</w:t>
      </w:r>
      <w:r>
        <w:t xml:space="preserve"> show variability of use </w:t>
      </w:r>
      <w:r w:rsidR="00713531">
        <w:t xml:space="preserve">and how function can help </w:t>
      </w:r>
      <w:r w:rsidR="008872E2">
        <w:t xml:space="preserve">when coding. </w:t>
      </w:r>
    </w:p>
    <w:p w14:paraId="7A1A7E4E" w14:textId="0A2EAFD6" w:rsidR="008872E2" w:rsidRPr="00401687" w:rsidRDefault="008872E2" w:rsidP="00401687">
      <w:r>
        <w:tab/>
        <w:t xml:space="preserve">Classes were also used to group functions of similar purpose to further make scripts compact and easier to read. </w:t>
      </w:r>
      <w:proofErr w:type="gramStart"/>
      <w:r>
        <w:t>Lastly</w:t>
      </w:r>
      <w:proofErr w:type="gramEnd"/>
      <w:r>
        <w:t xml:space="preserve"> we explore the use of docstring to annotate functions and improve function usability. </w:t>
      </w:r>
    </w:p>
    <w:p w14:paraId="4E494FCF" w14:textId="77777777" w:rsidR="00BF13D8" w:rsidRPr="00BF13D8" w:rsidRDefault="00BF13D8" w:rsidP="00BF13D8"/>
    <w:p w14:paraId="10AD5521" w14:textId="77777777" w:rsidR="009610A3" w:rsidRPr="009610A3" w:rsidRDefault="009610A3" w:rsidP="009610A3"/>
    <w:sectPr w:rsidR="009610A3" w:rsidRPr="009610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0A3"/>
    <w:rsid w:val="00002765"/>
    <w:rsid w:val="000667F5"/>
    <w:rsid w:val="00401687"/>
    <w:rsid w:val="00471F13"/>
    <w:rsid w:val="004E15C2"/>
    <w:rsid w:val="00713531"/>
    <w:rsid w:val="007F4373"/>
    <w:rsid w:val="008872E2"/>
    <w:rsid w:val="009610A3"/>
    <w:rsid w:val="009D2FCC"/>
    <w:rsid w:val="00B1358E"/>
    <w:rsid w:val="00BF13D8"/>
    <w:rsid w:val="00C0323E"/>
    <w:rsid w:val="00C73777"/>
    <w:rsid w:val="00C73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50686"/>
  <w15:chartTrackingRefBased/>
  <w15:docId w15:val="{24882FAB-D715-234D-9669-AB1BB99A4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0A3"/>
  </w:style>
  <w:style w:type="paragraph" w:styleId="Heading1">
    <w:name w:val="heading 1"/>
    <w:basedOn w:val="Normal"/>
    <w:next w:val="Normal"/>
    <w:link w:val="Heading1Char"/>
    <w:uiPriority w:val="9"/>
    <w:qFormat/>
    <w:rsid w:val="009610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10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C73EF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680DB9-B77B-564A-A17A-EC7A19BCD1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Olayinka Awolowo</dc:creator>
  <cp:keywords/>
  <dc:description/>
  <cp:lastModifiedBy>Olayinka Awolowo</cp:lastModifiedBy>
  <cp:revision>5</cp:revision>
  <dcterms:created xsi:type="dcterms:W3CDTF">2021-08-14T22:43:00Z</dcterms:created>
  <dcterms:modified xsi:type="dcterms:W3CDTF">2021-08-16T05:45:00Z</dcterms:modified>
</cp:coreProperties>
</file>